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E46CC" w14:textId="77777777" w:rsidR="00167F58" w:rsidRPr="00B33C26" w:rsidRDefault="00077CD0" w:rsidP="00077CD0">
      <w:pPr>
        <w:spacing w:after="40" w:line="360" w:lineRule="auto"/>
        <w:jc w:val="both"/>
        <w:rPr>
          <w:rFonts w:asciiTheme="minorHAnsi" w:hAnsiTheme="minorHAnsi" w:cstheme="minorHAnsi"/>
          <w:b/>
          <w:sz w:val="24"/>
          <w:szCs w:val="24"/>
        </w:rPr>
      </w:pPr>
      <w:r w:rsidRPr="00B33C26">
        <w:rPr>
          <w:rFonts w:asciiTheme="minorHAnsi" w:hAnsiTheme="minorHAnsi" w:cstheme="minorHAnsi"/>
          <w:b/>
          <w:sz w:val="24"/>
          <w:szCs w:val="24"/>
        </w:rPr>
        <w:t xml:space="preserve">Allegato </w:t>
      </w:r>
      <w:r w:rsidR="00703CE9">
        <w:rPr>
          <w:rFonts w:asciiTheme="minorHAnsi" w:hAnsiTheme="minorHAnsi" w:cstheme="minorHAnsi"/>
          <w:b/>
          <w:sz w:val="24"/>
          <w:szCs w:val="24"/>
        </w:rPr>
        <w:t>A</w:t>
      </w:r>
      <w:r w:rsidR="00167F58" w:rsidRPr="00B33C26">
        <w:rPr>
          <w:rFonts w:asciiTheme="minorHAnsi" w:hAnsiTheme="minorHAnsi" w:cstheme="minorHAnsi"/>
          <w:b/>
          <w:sz w:val="24"/>
          <w:szCs w:val="24"/>
        </w:rPr>
        <w:t xml:space="preserve">) </w:t>
      </w:r>
    </w:p>
    <w:p w14:paraId="6AAEC185" w14:textId="77777777" w:rsidR="00167F58" w:rsidRPr="00B33C26" w:rsidRDefault="00167F58" w:rsidP="00077CD0">
      <w:pPr>
        <w:spacing w:after="40" w:line="360" w:lineRule="auto"/>
        <w:jc w:val="both"/>
        <w:rPr>
          <w:rFonts w:asciiTheme="minorHAnsi" w:hAnsiTheme="minorHAnsi" w:cstheme="minorHAnsi"/>
          <w:b/>
          <w:sz w:val="24"/>
          <w:szCs w:val="24"/>
        </w:rPr>
      </w:pPr>
      <w:r w:rsidRPr="00B33C26">
        <w:rPr>
          <w:rFonts w:asciiTheme="minorHAnsi" w:hAnsiTheme="minorHAnsi" w:cstheme="minorHAnsi"/>
          <w:b/>
          <w:sz w:val="24"/>
          <w:szCs w:val="24"/>
        </w:rPr>
        <w:t xml:space="preserve">ISTANZA DI PARTECIPAZIONE ALLA PROCEDURA NEGOZIATA E DICHIARAZIONE SOSTITUTIVA AI SENSI DEL D.P.R. 445/2000 </w:t>
      </w:r>
    </w:p>
    <w:p w14:paraId="4D42FB1C" w14:textId="77777777" w:rsidR="00167F58" w:rsidRPr="00B33C26" w:rsidRDefault="00167F58" w:rsidP="00077CD0">
      <w:pPr>
        <w:spacing w:after="40" w:line="360" w:lineRule="auto"/>
        <w:jc w:val="center"/>
        <w:rPr>
          <w:rFonts w:asciiTheme="minorHAnsi" w:hAnsiTheme="minorHAnsi" w:cstheme="minorHAnsi"/>
          <w:b/>
          <w:sz w:val="24"/>
          <w:szCs w:val="24"/>
        </w:rPr>
      </w:pPr>
    </w:p>
    <w:p w14:paraId="1DA83B50" w14:textId="77777777" w:rsidR="00077CD0" w:rsidRPr="00B33C26" w:rsidRDefault="00167F58" w:rsidP="00142440">
      <w:pPr>
        <w:spacing w:after="40" w:line="360" w:lineRule="auto"/>
        <w:jc w:val="right"/>
        <w:rPr>
          <w:rFonts w:asciiTheme="minorHAnsi" w:hAnsiTheme="minorHAnsi" w:cstheme="minorHAnsi"/>
          <w:b/>
          <w:sz w:val="24"/>
          <w:szCs w:val="24"/>
        </w:rPr>
      </w:pPr>
      <w:r w:rsidRPr="00B33C26">
        <w:rPr>
          <w:rFonts w:asciiTheme="minorHAnsi" w:hAnsiTheme="minorHAnsi" w:cstheme="minorHAnsi"/>
          <w:b/>
          <w:sz w:val="24"/>
          <w:szCs w:val="24"/>
        </w:rPr>
        <w:t xml:space="preserve">Spett.le </w:t>
      </w:r>
      <w:r w:rsidR="00577BDD" w:rsidRPr="00B33C26">
        <w:rPr>
          <w:rFonts w:asciiTheme="minorHAnsi" w:hAnsiTheme="minorHAnsi" w:cstheme="minorHAnsi"/>
          <w:b/>
          <w:sz w:val="24"/>
          <w:szCs w:val="24"/>
        </w:rPr>
        <w:t>REGIONE CALABRIA</w:t>
      </w:r>
    </w:p>
    <w:p w14:paraId="59F8333E" w14:textId="77777777" w:rsidR="00B33C26" w:rsidRPr="00B33C26" w:rsidRDefault="00B33C26" w:rsidP="00142440">
      <w:pPr>
        <w:spacing w:after="40" w:line="360" w:lineRule="auto"/>
        <w:jc w:val="right"/>
        <w:rPr>
          <w:rFonts w:asciiTheme="minorHAnsi" w:hAnsiTheme="minorHAnsi" w:cstheme="minorHAnsi"/>
          <w:b/>
          <w:sz w:val="24"/>
          <w:szCs w:val="24"/>
        </w:rPr>
      </w:pPr>
      <w:r w:rsidRPr="00B33C26">
        <w:rPr>
          <w:rFonts w:asciiTheme="minorHAnsi" w:hAnsiTheme="minorHAnsi" w:cstheme="minorHAnsi"/>
          <w:b/>
          <w:sz w:val="24"/>
          <w:szCs w:val="24"/>
        </w:rPr>
        <w:t>Dipartimento “</w:t>
      </w:r>
      <w:r w:rsidR="00703CE9">
        <w:rPr>
          <w:rFonts w:asciiTheme="minorHAnsi" w:hAnsiTheme="minorHAnsi" w:cstheme="minorHAnsi"/>
          <w:b/>
          <w:sz w:val="24"/>
          <w:szCs w:val="24"/>
        </w:rPr>
        <w:t>Bilancio, Patrimonio e Finanze</w:t>
      </w:r>
      <w:r w:rsidRPr="00B33C26">
        <w:rPr>
          <w:rFonts w:asciiTheme="minorHAnsi" w:hAnsiTheme="minorHAnsi" w:cstheme="minorHAnsi"/>
          <w:b/>
          <w:sz w:val="24"/>
          <w:szCs w:val="24"/>
        </w:rPr>
        <w:t xml:space="preserve">” </w:t>
      </w:r>
    </w:p>
    <w:p w14:paraId="21D2C0CB" w14:textId="77777777" w:rsidR="00B33C26" w:rsidRPr="00B33C26" w:rsidRDefault="00703CE9" w:rsidP="00142440">
      <w:pPr>
        <w:spacing w:after="40" w:line="360" w:lineRule="auto"/>
        <w:jc w:val="right"/>
        <w:rPr>
          <w:rFonts w:asciiTheme="minorHAnsi" w:hAnsiTheme="minorHAnsi" w:cstheme="minorHAnsi"/>
          <w:b/>
          <w:sz w:val="24"/>
          <w:szCs w:val="24"/>
        </w:rPr>
      </w:pPr>
      <w:r>
        <w:rPr>
          <w:rFonts w:asciiTheme="minorHAnsi" w:hAnsiTheme="minorHAnsi" w:cstheme="minorHAnsi"/>
          <w:b/>
          <w:sz w:val="24"/>
          <w:szCs w:val="24"/>
        </w:rPr>
        <w:t>dipartimento.bilancio@pec.regione.calabria.it</w:t>
      </w:r>
    </w:p>
    <w:p w14:paraId="2D3AFB79" w14:textId="77777777" w:rsidR="00167F58" w:rsidRPr="00B33C26" w:rsidRDefault="00167F58" w:rsidP="00077CD0">
      <w:pPr>
        <w:spacing w:after="40" w:line="360" w:lineRule="auto"/>
        <w:jc w:val="right"/>
        <w:rPr>
          <w:rFonts w:asciiTheme="minorHAnsi" w:hAnsiTheme="minorHAnsi" w:cstheme="minorHAnsi"/>
          <w:b/>
          <w:sz w:val="24"/>
          <w:szCs w:val="24"/>
        </w:rPr>
      </w:pPr>
    </w:p>
    <w:p w14:paraId="4ACE0E9F" w14:textId="5A3E1D55" w:rsidR="00142440" w:rsidRPr="00B33C26" w:rsidRDefault="00167F58" w:rsidP="00077CD0">
      <w:pPr>
        <w:spacing w:after="40" w:line="360" w:lineRule="auto"/>
        <w:jc w:val="both"/>
        <w:rPr>
          <w:rFonts w:asciiTheme="minorHAnsi" w:hAnsiTheme="minorHAnsi" w:cstheme="minorHAnsi"/>
          <w:b/>
          <w:sz w:val="24"/>
          <w:szCs w:val="24"/>
        </w:rPr>
      </w:pPr>
      <w:r w:rsidRPr="00B33C26">
        <w:rPr>
          <w:rFonts w:asciiTheme="minorHAnsi" w:hAnsiTheme="minorHAnsi" w:cstheme="minorHAnsi"/>
          <w:b/>
          <w:sz w:val="24"/>
          <w:szCs w:val="24"/>
        </w:rPr>
        <w:t xml:space="preserve">OGGETTO: Richiesta </w:t>
      </w:r>
      <w:r w:rsidR="00077CD0" w:rsidRPr="00B33C26">
        <w:rPr>
          <w:rFonts w:asciiTheme="minorHAnsi" w:hAnsiTheme="minorHAnsi" w:cstheme="minorHAnsi"/>
          <w:b/>
          <w:sz w:val="24"/>
          <w:szCs w:val="24"/>
        </w:rPr>
        <w:t xml:space="preserve">di </w:t>
      </w:r>
      <w:r w:rsidRPr="00B33C26">
        <w:rPr>
          <w:rFonts w:asciiTheme="minorHAnsi" w:hAnsiTheme="minorHAnsi" w:cstheme="minorHAnsi"/>
          <w:b/>
          <w:sz w:val="24"/>
          <w:szCs w:val="24"/>
        </w:rPr>
        <w:t>partecipazione</w:t>
      </w:r>
      <w:r w:rsidR="00077CD0" w:rsidRPr="00B33C26">
        <w:rPr>
          <w:rFonts w:asciiTheme="minorHAnsi" w:hAnsiTheme="minorHAnsi" w:cstheme="minorHAnsi"/>
          <w:b/>
          <w:sz w:val="24"/>
          <w:szCs w:val="24"/>
        </w:rPr>
        <w:t xml:space="preserve"> mediante manifestazione di interesse </w:t>
      </w:r>
      <w:r w:rsidRPr="00B33C26">
        <w:rPr>
          <w:rFonts w:asciiTheme="minorHAnsi" w:hAnsiTheme="minorHAnsi" w:cstheme="minorHAnsi"/>
          <w:b/>
          <w:sz w:val="24"/>
          <w:szCs w:val="24"/>
        </w:rPr>
        <w:t xml:space="preserve">alla selezione degli operatori economici da invitare </w:t>
      </w:r>
      <w:r w:rsidR="00077CD0" w:rsidRPr="00B33C26">
        <w:rPr>
          <w:rFonts w:asciiTheme="minorHAnsi" w:hAnsiTheme="minorHAnsi" w:cstheme="minorHAnsi"/>
          <w:b/>
          <w:sz w:val="24"/>
          <w:szCs w:val="24"/>
        </w:rPr>
        <w:t xml:space="preserve">all’espletamento di una procedura sotto soglia, ai sensi dell’art. 36 comma 2 lett. </w:t>
      </w:r>
      <w:r w:rsidR="00703CE9">
        <w:rPr>
          <w:rFonts w:asciiTheme="minorHAnsi" w:hAnsiTheme="minorHAnsi" w:cstheme="minorHAnsi"/>
          <w:b/>
          <w:sz w:val="24"/>
          <w:szCs w:val="24"/>
        </w:rPr>
        <w:t>a</w:t>
      </w:r>
      <w:r w:rsidR="00077CD0" w:rsidRPr="00B33C26">
        <w:rPr>
          <w:rFonts w:asciiTheme="minorHAnsi" w:hAnsiTheme="minorHAnsi" w:cstheme="minorHAnsi"/>
          <w:b/>
          <w:sz w:val="24"/>
          <w:szCs w:val="24"/>
        </w:rPr>
        <w:t xml:space="preserve">) del D.Lgs. 19 aprile 2016 n. 50 per l’affidamento </w:t>
      </w:r>
      <w:r w:rsidR="00703CE9" w:rsidRPr="00703CE9">
        <w:rPr>
          <w:rFonts w:asciiTheme="minorHAnsi" w:hAnsiTheme="minorHAnsi" w:cstheme="minorHAnsi"/>
          <w:b/>
          <w:sz w:val="24"/>
          <w:szCs w:val="24"/>
        </w:rPr>
        <w:t>del servizio di svolgimento delle attività di supporto tecnico-scientifico esterne necessarie per la stesura del documento di economia e finanza 202</w:t>
      </w:r>
      <w:r w:rsidR="00C663C1">
        <w:rPr>
          <w:rFonts w:asciiTheme="minorHAnsi" w:hAnsiTheme="minorHAnsi" w:cstheme="minorHAnsi"/>
          <w:b/>
          <w:sz w:val="24"/>
          <w:szCs w:val="24"/>
        </w:rPr>
        <w:t>1</w:t>
      </w:r>
      <w:r w:rsidR="00703CE9" w:rsidRPr="00703CE9">
        <w:rPr>
          <w:rFonts w:asciiTheme="minorHAnsi" w:hAnsiTheme="minorHAnsi" w:cstheme="minorHAnsi"/>
          <w:b/>
          <w:sz w:val="24"/>
          <w:szCs w:val="24"/>
        </w:rPr>
        <w:t>-202</w:t>
      </w:r>
      <w:r w:rsidR="00C663C1">
        <w:rPr>
          <w:rFonts w:asciiTheme="minorHAnsi" w:hAnsiTheme="minorHAnsi" w:cstheme="minorHAnsi"/>
          <w:b/>
          <w:sz w:val="24"/>
          <w:szCs w:val="24"/>
        </w:rPr>
        <w:t>3</w:t>
      </w:r>
      <w:r w:rsidR="00703CE9" w:rsidRPr="00703CE9">
        <w:rPr>
          <w:rFonts w:asciiTheme="minorHAnsi" w:hAnsiTheme="minorHAnsi" w:cstheme="minorHAnsi"/>
          <w:b/>
          <w:sz w:val="24"/>
          <w:szCs w:val="24"/>
        </w:rPr>
        <w:t xml:space="preserve"> della </w:t>
      </w:r>
      <w:r w:rsidR="00703CE9">
        <w:rPr>
          <w:rFonts w:asciiTheme="minorHAnsi" w:hAnsiTheme="minorHAnsi" w:cstheme="minorHAnsi"/>
          <w:b/>
          <w:sz w:val="24"/>
          <w:szCs w:val="24"/>
        </w:rPr>
        <w:t>R</w:t>
      </w:r>
      <w:r w:rsidR="00703CE9" w:rsidRPr="00703CE9">
        <w:rPr>
          <w:rFonts w:asciiTheme="minorHAnsi" w:hAnsiTheme="minorHAnsi" w:cstheme="minorHAnsi"/>
          <w:b/>
          <w:sz w:val="24"/>
          <w:szCs w:val="24"/>
        </w:rPr>
        <w:t>egione e della relativa nota di aggiornamento</w:t>
      </w:r>
    </w:p>
    <w:p w14:paraId="5E13D668" w14:textId="1F5B921B" w:rsidR="00167F58" w:rsidRPr="00B33C26" w:rsidRDefault="00077CD0" w:rsidP="00077CD0">
      <w:pPr>
        <w:spacing w:after="40" w:line="360" w:lineRule="auto"/>
        <w:jc w:val="both"/>
        <w:rPr>
          <w:rFonts w:asciiTheme="minorHAnsi" w:hAnsiTheme="minorHAnsi" w:cstheme="minorHAnsi"/>
          <w:b/>
          <w:sz w:val="24"/>
          <w:szCs w:val="24"/>
        </w:rPr>
      </w:pPr>
      <w:r w:rsidRPr="00B33C26">
        <w:rPr>
          <w:rFonts w:asciiTheme="minorHAnsi" w:hAnsiTheme="minorHAnsi" w:cstheme="minorHAnsi"/>
          <w:b/>
          <w:sz w:val="24"/>
          <w:szCs w:val="24"/>
        </w:rPr>
        <w:t>IMPORTO COMPLESSIVO STIMATO</w:t>
      </w:r>
      <w:r w:rsidR="00167F58" w:rsidRPr="00B33C26">
        <w:rPr>
          <w:rFonts w:asciiTheme="minorHAnsi" w:hAnsiTheme="minorHAnsi" w:cstheme="minorHAnsi"/>
          <w:b/>
          <w:sz w:val="24"/>
          <w:szCs w:val="24"/>
        </w:rPr>
        <w:t xml:space="preserve"> Euro </w:t>
      </w:r>
      <w:r w:rsidR="00703CE9" w:rsidRPr="00703CE9">
        <w:rPr>
          <w:rFonts w:asciiTheme="minorHAnsi" w:hAnsiTheme="minorHAnsi" w:cstheme="minorHAnsi"/>
          <w:b/>
          <w:sz w:val="24"/>
          <w:szCs w:val="24"/>
        </w:rPr>
        <w:t>€ 3</w:t>
      </w:r>
      <w:r w:rsidR="00C663C1">
        <w:rPr>
          <w:rFonts w:asciiTheme="minorHAnsi" w:hAnsiTheme="minorHAnsi" w:cstheme="minorHAnsi"/>
          <w:b/>
          <w:sz w:val="24"/>
          <w:szCs w:val="24"/>
        </w:rPr>
        <w:t>0</w:t>
      </w:r>
      <w:r w:rsidR="00703CE9" w:rsidRPr="00703CE9">
        <w:rPr>
          <w:rFonts w:asciiTheme="minorHAnsi" w:hAnsiTheme="minorHAnsi" w:cstheme="minorHAnsi"/>
          <w:b/>
          <w:sz w:val="24"/>
          <w:szCs w:val="24"/>
        </w:rPr>
        <w:t>.000,00 (euro trentamila/00), IVA ed ogni altro onere incluso.</w:t>
      </w:r>
    </w:p>
    <w:p w14:paraId="3A153C28" w14:textId="77777777" w:rsidR="00167F58" w:rsidRPr="00B33C26" w:rsidRDefault="00167F58" w:rsidP="00077CD0">
      <w:pPr>
        <w:spacing w:after="40" w:line="360" w:lineRule="auto"/>
        <w:jc w:val="both"/>
        <w:rPr>
          <w:rFonts w:asciiTheme="minorHAnsi" w:hAnsiTheme="minorHAnsi" w:cstheme="minorHAnsi"/>
          <w:b/>
          <w:sz w:val="24"/>
          <w:szCs w:val="24"/>
        </w:rPr>
      </w:pPr>
    </w:p>
    <w:p w14:paraId="5BB1A558" w14:textId="77777777" w:rsidR="00167F58" w:rsidRPr="00B33C26" w:rsidRDefault="00167F58" w:rsidP="00077CD0">
      <w:pPr>
        <w:spacing w:after="40" w:line="360" w:lineRule="auto"/>
        <w:jc w:val="both"/>
        <w:rPr>
          <w:rFonts w:asciiTheme="minorHAnsi" w:hAnsiTheme="minorHAnsi" w:cstheme="minorHAnsi"/>
          <w:b/>
          <w:sz w:val="24"/>
          <w:szCs w:val="24"/>
        </w:rPr>
      </w:pPr>
      <w:r w:rsidRPr="00B33C26">
        <w:rPr>
          <w:rFonts w:asciiTheme="minorHAnsi" w:hAnsiTheme="minorHAnsi" w:cstheme="minorHAnsi"/>
          <w:b/>
          <w:sz w:val="24"/>
          <w:szCs w:val="24"/>
        </w:rPr>
        <w:t xml:space="preserve">Istanza di ammissione alla gara e relativa dichiarazione. </w:t>
      </w:r>
    </w:p>
    <w:p w14:paraId="49210081" w14:textId="77777777" w:rsidR="00167F58" w:rsidRPr="00B33C26" w:rsidRDefault="00167F58" w:rsidP="00077CD0">
      <w:pPr>
        <w:spacing w:after="40" w:line="360" w:lineRule="auto"/>
        <w:jc w:val="both"/>
        <w:rPr>
          <w:rFonts w:asciiTheme="minorHAnsi" w:hAnsiTheme="minorHAnsi" w:cstheme="minorHAnsi"/>
          <w:sz w:val="24"/>
          <w:szCs w:val="24"/>
        </w:rPr>
      </w:pPr>
    </w:p>
    <w:p w14:paraId="121D1F0C" w14:textId="77777777" w:rsidR="00167F58" w:rsidRPr="00B33C26" w:rsidRDefault="00167F58" w:rsidP="00077CD0">
      <w:p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 xml:space="preserve">Il/La sottoscritto/a ………………………………………………………… nato/a il ……………………….. a ………………………………………..….. residente in ……………………………………. via ………………………………………………………… codice fiscale ………………………………….……………………. in qualità di ………………………………………………………….. dell’impresa …………………………………………………………. con sede legale in ……………………………….……………….…, cap ………..……….… prov. …………..………, via ……………………………………….…… codice fiscale ………………………………………….…….. partita IVA …………………………..…………………….. </w:t>
      </w:r>
    </w:p>
    <w:p w14:paraId="023CBC18" w14:textId="77777777" w:rsidR="00167F58" w:rsidRPr="00B33C26" w:rsidRDefault="00167F58" w:rsidP="00077CD0">
      <w:pPr>
        <w:spacing w:after="40" w:line="360" w:lineRule="auto"/>
        <w:jc w:val="center"/>
        <w:rPr>
          <w:rFonts w:asciiTheme="minorHAnsi" w:hAnsiTheme="minorHAnsi" w:cstheme="minorHAnsi"/>
          <w:b/>
          <w:sz w:val="24"/>
          <w:szCs w:val="24"/>
        </w:rPr>
      </w:pPr>
      <w:r w:rsidRPr="00B33C26">
        <w:rPr>
          <w:rFonts w:asciiTheme="minorHAnsi" w:hAnsiTheme="minorHAnsi" w:cstheme="minorHAnsi"/>
          <w:b/>
          <w:sz w:val="24"/>
          <w:szCs w:val="24"/>
        </w:rPr>
        <w:t>CHIEDE</w:t>
      </w:r>
    </w:p>
    <w:p w14:paraId="6F08A90D" w14:textId="77777777" w:rsidR="00167F58" w:rsidRPr="00B33C26" w:rsidRDefault="00167F58" w:rsidP="00077CD0">
      <w:p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 xml:space="preserve">di essere invitato alla </w:t>
      </w:r>
      <w:r w:rsidR="00B33C26">
        <w:rPr>
          <w:rFonts w:asciiTheme="minorHAnsi" w:hAnsiTheme="minorHAnsi" w:cstheme="minorHAnsi"/>
          <w:sz w:val="24"/>
          <w:szCs w:val="24"/>
        </w:rPr>
        <w:t>procedura negoziata in oggetto e a tal fine</w:t>
      </w:r>
      <w:r w:rsidRPr="00B33C26">
        <w:rPr>
          <w:rFonts w:asciiTheme="minorHAnsi" w:hAnsiTheme="minorHAnsi" w:cstheme="minorHAnsi"/>
          <w:sz w:val="24"/>
          <w:szCs w:val="24"/>
        </w:rPr>
        <w:t xml:space="preserve"> </w:t>
      </w:r>
    </w:p>
    <w:p w14:paraId="3A4A4ABE" w14:textId="77777777" w:rsidR="00167F58" w:rsidRPr="00B33C26" w:rsidRDefault="00167F58" w:rsidP="00077CD0">
      <w:pPr>
        <w:spacing w:after="40" w:line="360" w:lineRule="auto"/>
        <w:jc w:val="center"/>
        <w:rPr>
          <w:rFonts w:asciiTheme="minorHAnsi" w:hAnsiTheme="minorHAnsi" w:cstheme="minorHAnsi"/>
          <w:b/>
          <w:sz w:val="24"/>
          <w:szCs w:val="24"/>
        </w:rPr>
      </w:pPr>
      <w:r w:rsidRPr="00B33C26">
        <w:rPr>
          <w:rFonts w:asciiTheme="minorHAnsi" w:hAnsiTheme="minorHAnsi" w:cstheme="minorHAnsi"/>
          <w:b/>
          <w:sz w:val="24"/>
          <w:szCs w:val="24"/>
        </w:rPr>
        <w:t>DICHIARA</w:t>
      </w:r>
    </w:p>
    <w:p w14:paraId="4F221E89" w14:textId="77777777" w:rsidR="00167F58" w:rsidRPr="00B33C26" w:rsidRDefault="00167F58" w:rsidP="00077CD0">
      <w:p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 xml:space="preserve">ai sensi degli articoli 46 e 47 del D.P.R. 28 dicembre 2000, n. 445 consapevole delle sanzioni penali previste dall’articolo 76 del medesimo D.P.R. 445/2000 per le ipotesi di falsità in atti e dichiarazioni mendaci ivi indicate: </w:t>
      </w:r>
    </w:p>
    <w:p w14:paraId="6AFA3A7E" w14:textId="77777777" w:rsidR="00E61BC0" w:rsidRPr="00B33C26" w:rsidRDefault="00077CD0" w:rsidP="00D14305">
      <w:pPr>
        <w:pStyle w:val="Paragrafoelenco"/>
        <w:numPr>
          <w:ilvl w:val="0"/>
          <w:numId w:val="1"/>
        </w:num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lastRenderedPageBreak/>
        <w:t>di</w:t>
      </w:r>
      <w:r w:rsidR="00E61BC0" w:rsidRPr="00B33C26">
        <w:rPr>
          <w:rFonts w:asciiTheme="minorHAnsi" w:hAnsiTheme="minorHAnsi" w:cstheme="minorHAnsi"/>
          <w:sz w:val="24"/>
          <w:szCs w:val="24"/>
        </w:rPr>
        <w:t xml:space="preserve"> non incorre</w:t>
      </w:r>
      <w:r w:rsidRPr="00B33C26">
        <w:rPr>
          <w:rFonts w:asciiTheme="minorHAnsi" w:hAnsiTheme="minorHAnsi" w:cstheme="minorHAnsi"/>
          <w:sz w:val="24"/>
          <w:szCs w:val="24"/>
        </w:rPr>
        <w:t>re</w:t>
      </w:r>
      <w:r w:rsidR="00E61BC0" w:rsidRPr="00B33C26">
        <w:rPr>
          <w:rFonts w:asciiTheme="minorHAnsi" w:hAnsiTheme="minorHAnsi" w:cstheme="minorHAnsi"/>
          <w:sz w:val="24"/>
          <w:szCs w:val="24"/>
        </w:rPr>
        <w:t xml:space="preserve"> in una delle cause di esclusione di cui all’art. 80, D. Lgs. 50/2016</w:t>
      </w:r>
      <w:r w:rsidR="00B33C26">
        <w:rPr>
          <w:rFonts w:asciiTheme="minorHAnsi" w:hAnsiTheme="minorHAnsi" w:cstheme="minorHAnsi"/>
          <w:sz w:val="24"/>
          <w:szCs w:val="24"/>
        </w:rPr>
        <w:t xml:space="preserve"> per come modificato e integrato </w:t>
      </w:r>
      <w:r w:rsidR="00D14305" w:rsidRPr="00B33C26">
        <w:rPr>
          <w:rFonts w:asciiTheme="minorHAnsi" w:hAnsiTheme="minorHAnsi" w:cstheme="minorHAnsi"/>
          <w:sz w:val="24"/>
          <w:szCs w:val="24"/>
        </w:rPr>
        <w:t>dall’art. 5, D. Lgs. 14 dicembre 2018, n. 135</w:t>
      </w:r>
      <w:r w:rsidR="00167F58" w:rsidRPr="00B33C26">
        <w:rPr>
          <w:rFonts w:asciiTheme="minorHAnsi" w:hAnsiTheme="minorHAnsi" w:cstheme="minorHAnsi"/>
          <w:sz w:val="24"/>
          <w:szCs w:val="24"/>
        </w:rPr>
        <w:t>;</w:t>
      </w:r>
    </w:p>
    <w:p w14:paraId="1CA2F3FA" w14:textId="77777777" w:rsidR="00703CE9" w:rsidRDefault="00E61BC0" w:rsidP="00703CE9">
      <w:pPr>
        <w:pStyle w:val="Paragrafoelenco"/>
        <w:numPr>
          <w:ilvl w:val="0"/>
          <w:numId w:val="1"/>
        </w:num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 xml:space="preserve">di </w:t>
      </w:r>
      <w:r w:rsidR="00703CE9">
        <w:rPr>
          <w:rFonts w:asciiTheme="minorHAnsi" w:hAnsiTheme="minorHAnsi" w:cstheme="minorHAnsi"/>
          <w:sz w:val="24"/>
          <w:szCs w:val="24"/>
        </w:rPr>
        <w:t>essere in possesso delle capacità tecniche e</w:t>
      </w:r>
      <w:r w:rsidR="00703CE9" w:rsidRPr="00FC3622">
        <w:rPr>
          <w:rFonts w:asciiTheme="minorHAnsi" w:hAnsiTheme="minorHAnsi" w:cstheme="minorHAnsi"/>
          <w:sz w:val="24"/>
          <w:szCs w:val="24"/>
        </w:rPr>
        <w:t xml:space="preserve"> professional</w:t>
      </w:r>
      <w:r w:rsidR="00703CE9">
        <w:rPr>
          <w:rFonts w:asciiTheme="minorHAnsi" w:hAnsiTheme="minorHAnsi" w:cstheme="minorHAnsi"/>
          <w:sz w:val="24"/>
          <w:szCs w:val="24"/>
        </w:rPr>
        <w:t>i</w:t>
      </w:r>
      <w:r w:rsidR="00703CE9" w:rsidRPr="00FC3622">
        <w:rPr>
          <w:rFonts w:asciiTheme="minorHAnsi" w:hAnsiTheme="minorHAnsi" w:cstheme="minorHAnsi"/>
          <w:sz w:val="24"/>
          <w:szCs w:val="24"/>
        </w:rPr>
        <w:t xml:space="preserve"> ai sensi dell’art</w:t>
      </w:r>
      <w:r w:rsidR="00703CE9" w:rsidRPr="00C26A47">
        <w:rPr>
          <w:rFonts w:asciiTheme="minorHAnsi" w:hAnsiTheme="minorHAnsi" w:cstheme="minorHAnsi"/>
          <w:sz w:val="24"/>
          <w:szCs w:val="24"/>
        </w:rPr>
        <w:t>icolo</w:t>
      </w:r>
      <w:r w:rsidR="00703CE9" w:rsidRPr="00FC3622">
        <w:rPr>
          <w:rFonts w:asciiTheme="minorHAnsi" w:hAnsiTheme="minorHAnsi" w:cstheme="minorHAnsi"/>
          <w:sz w:val="24"/>
          <w:szCs w:val="24"/>
        </w:rPr>
        <w:t xml:space="preserve"> 83 D. Lgs. n. 50/2016</w:t>
      </w:r>
      <w:r w:rsidR="00703CE9">
        <w:rPr>
          <w:rFonts w:asciiTheme="minorHAnsi" w:hAnsiTheme="minorHAnsi" w:cstheme="minorHAnsi"/>
          <w:sz w:val="24"/>
          <w:szCs w:val="24"/>
        </w:rPr>
        <w:t xml:space="preserve"> richieste nell’avviso pubblico di manifestazione d’interesse:</w:t>
      </w:r>
    </w:p>
    <w:p w14:paraId="32768F91" w14:textId="77777777" w:rsidR="00703CE9" w:rsidRDefault="00703CE9" w:rsidP="00703CE9">
      <w:pPr>
        <w:pStyle w:val="Paragrafoelenco"/>
        <w:widowControl w:val="0"/>
        <w:numPr>
          <w:ilvl w:val="1"/>
          <w:numId w:val="1"/>
        </w:numPr>
        <w:tabs>
          <w:tab w:val="left" w:pos="540"/>
        </w:tabs>
        <w:autoSpaceDE w:val="0"/>
        <w:autoSpaceDN w:val="0"/>
        <w:spacing w:after="0"/>
        <w:contextualSpacing w:val="0"/>
        <w:jc w:val="both"/>
        <w:rPr>
          <w:rFonts w:asciiTheme="minorHAnsi" w:hAnsiTheme="minorHAnsi" w:cstheme="minorHAnsi"/>
          <w:sz w:val="24"/>
          <w:szCs w:val="24"/>
        </w:rPr>
      </w:pPr>
      <w:r>
        <w:rPr>
          <w:rFonts w:asciiTheme="minorHAnsi" w:hAnsiTheme="minorHAnsi" w:cstheme="minorHAnsi"/>
          <w:sz w:val="24"/>
          <w:szCs w:val="24"/>
        </w:rPr>
        <w:t>almeno un quinquennio di studi e pubblicazioni sull’economia e lo sviluppo del Mezzogiorno, con riferimento anche ad analisi comparate tra le Regioni meridionali ed il contesto nazionale e comunitario</w:t>
      </w:r>
      <w:r w:rsidRPr="00FC3622">
        <w:rPr>
          <w:rFonts w:asciiTheme="minorHAnsi" w:hAnsiTheme="minorHAnsi" w:cstheme="minorHAnsi"/>
          <w:sz w:val="24"/>
          <w:szCs w:val="24"/>
        </w:rPr>
        <w:t>;</w:t>
      </w:r>
    </w:p>
    <w:p w14:paraId="096E8E0A" w14:textId="77777777" w:rsidR="00703CE9" w:rsidRDefault="00703CE9" w:rsidP="00703CE9">
      <w:pPr>
        <w:pStyle w:val="Paragrafoelenco"/>
        <w:widowControl w:val="0"/>
        <w:numPr>
          <w:ilvl w:val="1"/>
          <w:numId w:val="1"/>
        </w:numPr>
        <w:tabs>
          <w:tab w:val="left" w:pos="540"/>
        </w:tabs>
        <w:autoSpaceDE w:val="0"/>
        <w:autoSpaceDN w:val="0"/>
        <w:spacing w:after="0"/>
        <w:contextualSpacing w:val="0"/>
        <w:jc w:val="both"/>
        <w:rPr>
          <w:rFonts w:asciiTheme="minorHAnsi" w:hAnsiTheme="minorHAnsi" w:cstheme="minorHAnsi"/>
          <w:sz w:val="24"/>
          <w:szCs w:val="24"/>
        </w:rPr>
      </w:pPr>
      <w:r>
        <w:rPr>
          <w:rFonts w:asciiTheme="minorHAnsi" w:hAnsiTheme="minorHAnsi" w:cstheme="minorHAnsi"/>
          <w:sz w:val="24"/>
          <w:szCs w:val="24"/>
        </w:rPr>
        <w:t>accreditamento presso organismi di governo centrale e regionale per lo svolgimento di attività analoghe o simili a quelle oggetto del contratto;</w:t>
      </w:r>
    </w:p>
    <w:p w14:paraId="714BB95F" w14:textId="77777777" w:rsidR="00E61BC0" w:rsidRPr="00B33C26" w:rsidRDefault="00703CE9" w:rsidP="00703CE9">
      <w:pPr>
        <w:pStyle w:val="Paragrafoelenco"/>
        <w:numPr>
          <w:ilvl w:val="1"/>
          <w:numId w:val="1"/>
        </w:numPr>
        <w:spacing w:after="40" w:line="360" w:lineRule="auto"/>
        <w:jc w:val="both"/>
        <w:rPr>
          <w:rFonts w:asciiTheme="minorHAnsi" w:hAnsiTheme="minorHAnsi" w:cstheme="minorHAnsi"/>
          <w:sz w:val="24"/>
          <w:szCs w:val="24"/>
        </w:rPr>
      </w:pPr>
      <w:r>
        <w:rPr>
          <w:rFonts w:asciiTheme="minorHAnsi" w:hAnsiTheme="minorHAnsi" w:cstheme="minorHAnsi"/>
          <w:sz w:val="24"/>
          <w:szCs w:val="24"/>
        </w:rPr>
        <w:t>attività quinquennale di ricerca e statistica in materia di programmi di sviluppo per il Mezzogiorno, normativa regionale, nazionale e comunitaria “meridionalista”</w:t>
      </w:r>
      <w:r w:rsidR="00E61BC0" w:rsidRPr="00B33C26">
        <w:rPr>
          <w:rFonts w:asciiTheme="minorHAnsi" w:hAnsiTheme="minorHAnsi" w:cstheme="minorHAnsi"/>
          <w:sz w:val="24"/>
          <w:szCs w:val="24"/>
        </w:rPr>
        <w:t>;</w:t>
      </w:r>
    </w:p>
    <w:p w14:paraId="01136402" w14:textId="77777777" w:rsidR="00E61BC0" w:rsidRPr="00B33C26" w:rsidRDefault="00167F58" w:rsidP="00077CD0">
      <w:pPr>
        <w:pStyle w:val="Paragrafoelenco"/>
        <w:numPr>
          <w:ilvl w:val="0"/>
          <w:numId w:val="1"/>
        </w:num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 xml:space="preserve">di essere a conoscenza che la presente richiesta, non costituisce proposta contrattuale e non vincola in alcun modo </w:t>
      </w:r>
      <w:r w:rsidR="00B33C26" w:rsidRPr="00B33C26">
        <w:rPr>
          <w:rFonts w:asciiTheme="minorHAnsi" w:hAnsiTheme="minorHAnsi" w:cstheme="minorHAnsi"/>
          <w:sz w:val="24"/>
          <w:szCs w:val="24"/>
        </w:rPr>
        <w:t>la Regione Calabria</w:t>
      </w:r>
      <w:r w:rsidR="00077CD0" w:rsidRPr="00B33C26">
        <w:rPr>
          <w:rFonts w:asciiTheme="minorHAnsi" w:hAnsiTheme="minorHAnsi" w:cstheme="minorHAnsi"/>
          <w:sz w:val="24"/>
          <w:szCs w:val="24"/>
        </w:rPr>
        <w:t xml:space="preserve"> (di seguito, anche “</w:t>
      </w:r>
      <w:r w:rsidRPr="00B33C26">
        <w:rPr>
          <w:rFonts w:asciiTheme="minorHAnsi" w:hAnsiTheme="minorHAnsi" w:cstheme="minorHAnsi"/>
          <w:sz w:val="24"/>
          <w:szCs w:val="24"/>
        </w:rPr>
        <w:t>Amministrazione</w:t>
      </w:r>
      <w:r w:rsidR="00077CD0" w:rsidRPr="00B33C26">
        <w:rPr>
          <w:rFonts w:asciiTheme="minorHAnsi" w:hAnsiTheme="minorHAnsi" w:cstheme="minorHAnsi"/>
          <w:sz w:val="24"/>
          <w:szCs w:val="24"/>
        </w:rPr>
        <w:t>”)</w:t>
      </w:r>
      <w:r w:rsidRPr="00B33C26">
        <w:rPr>
          <w:rFonts w:asciiTheme="minorHAnsi" w:hAnsiTheme="minorHAnsi" w:cstheme="minorHAnsi"/>
          <w:sz w:val="24"/>
          <w:szCs w:val="24"/>
        </w:rPr>
        <w:t xml:space="preserve"> che sarà libera di seguire anche altre procedure e che la stessa Amministrazione si riserva di interrompere in qualsiasi momento, per ragioni di sua esclusiva competenza, il procedimento avviato, senza che i soggetti richiedenti possano vantare alcuna pretesa; </w:t>
      </w:r>
    </w:p>
    <w:p w14:paraId="5FF042D1" w14:textId="77777777" w:rsidR="00167F58" w:rsidRPr="00B33C26" w:rsidRDefault="00167F58" w:rsidP="00077CD0">
      <w:pPr>
        <w:pStyle w:val="Paragrafoelenco"/>
        <w:numPr>
          <w:ilvl w:val="0"/>
          <w:numId w:val="1"/>
        </w:num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 xml:space="preserve">di essere a conoscenza che la presente dichiarazione non costituisce prova di possesso dei requisiti generali e speciali richiesti per l’affidamento </w:t>
      </w:r>
      <w:r w:rsidR="00B33C26" w:rsidRPr="00B33C26">
        <w:rPr>
          <w:rFonts w:asciiTheme="minorHAnsi" w:hAnsiTheme="minorHAnsi" w:cstheme="minorHAnsi"/>
          <w:sz w:val="24"/>
          <w:szCs w:val="24"/>
        </w:rPr>
        <w:t>dei servizi</w:t>
      </w:r>
      <w:r w:rsidR="00077CD0" w:rsidRPr="00B33C26">
        <w:rPr>
          <w:rFonts w:asciiTheme="minorHAnsi" w:hAnsiTheme="minorHAnsi" w:cstheme="minorHAnsi"/>
          <w:sz w:val="24"/>
          <w:szCs w:val="24"/>
        </w:rPr>
        <w:t xml:space="preserve"> che invece dovranno</w:t>
      </w:r>
      <w:r w:rsidRPr="00B33C26">
        <w:rPr>
          <w:rFonts w:asciiTheme="minorHAnsi" w:hAnsiTheme="minorHAnsi" w:cstheme="minorHAnsi"/>
          <w:sz w:val="24"/>
          <w:szCs w:val="24"/>
        </w:rPr>
        <w:t xml:space="preserve"> essere </w:t>
      </w:r>
      <w:r w:rsidR="00077CD0" w:rsidRPr="00B33C26">
        <w:rPr>
          <w:rFonts w:asciiTheme="minorHAnsi" w:hAnsiTheme="minorHAnsi" w:cstheme="minorHAnsi"/>
          <w:sz w:val="24"/>
          <w:szCs w:val="24"/>
        </w:rPr>
        <w:t>comprovati</w:t>
      </w:r>
      <w:r w:rsidRPr="00B33C26">
        <w:rPr>
          <w:rFonts w:asciiTheme="minorHAnsi" w:hAnsiTheme="minorHAnsi" w:cstheme="minorHAnsi"/>
          <w:sz w:val="24"/>
          <w:szCs w:val="24"/>
        </w:rPr>
        <w:t xml:space="preserve"> nei modi di legge in occasione della pro</w:t>
      </w:r>
      <w:r w:rsidR="00E61BC0" w:rsidRPr="00B33C26">
        <w:rPr>
          <w:rFonts w:asciiTheme="minorHAnsi" w:hAnsiTheme="minorHAnsi" w:cstheme="minorHAnsi"/>
          <w:sz w:val="24"/>
          <w:szCs w:val="24"/>
        </w:rPr>
        <w:t>cedura negoziata di affidamento;</w:t>
      </w:r>
    </w:p>
    <w:p w14:paraId="1F403E92" w14:textId="77777777" w:rsidR="00E61BC0" w:rsidRPr="00B33C26" w:rsidRDefault="00E61BC0" w:rsidP="00077CD0">
      <w:pPr>
        <w:pStyle w:val="Paragrafoelenco"/>
        <w:numPr>
          <w:ilvl w:val="0"/>
          <w:numId w:val="1"/>
        </w:num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di eleggere il seguente domicilio _________________, con il seguente recapito telefonico ______________ e</w:t>
      </w:r>
      <w:r w:rsidR="00077CD0" w:rsidRPr="00B33C26">
        <w:rPr>
          <w:rFonts w:asciiTheme="minorHAnsi" w:hAnsiTheme="minorHAnsi" w:cstheme="minorHAnsi"/>
          <w:sz w:val="24"/>
          <w:szCs w:val="24"/>
        </w:rPr>
        <w:t xml:space="preserve"> indirizzo</w:t>
      </w:r>
      <w:r w:rsidRPr="00B33C26">
        <w:rPr>
          <w:rFonts w:asciiTheme="minorHAnsi" w:hAnsiTheme="minorHAnsi" w:cstheme="minorHAnsi"/>
          <w:sz w:val="24"/>
          <w:szCs w:val="24"/>
        </w:rPr>
        <w:t xml:space="preserve"> ordinari</w:t>
      </w:r>
      <w:r w:rsidR="00077CD0" w:rsidRPr="00B33C26">
        <w:rPr>
          <w:rFonts w:asciiTheme="minorHAnsi" w:hAnsiTheme="minorHAnsi" w:cstheme="minorHAnsi"/>
          <w:sz w:val="24"/>
          <w:szCs w:val="24"/>
        </w:rPr>
        <w:t>o</w:t>
      </w:r>
      <w:r w:rsidRPr="00B33C26">
        <w:rPr>
          <w:rFonts w:asciiTheme="minorHAnsi" w:hAnsiTheme="minorHAnsi" w:cstheme="minorHAnsi"/>
          <w:sz w:val="24"/>
          <w:szCs w:val="24"/>
        </w:rPr>
        <w:t xml:space="preserve"> di posta elettronica</w:t>
      </w:r>
      <w:r w:rsidR="00077CD0" w:rsidRPr="00B33C26">
        <w:rPr>
          <w:rFonts w:asciiTheme="minorHAnsi" w:hAnsiTheme="minorHAnsi" w:cstheme="minorHAnsi"/>
          <w:sz w:val="24"/>
          <w:szCs w:val="24"/>
        </w:rPr>
        <w:t>______________</w:t>
      </w:r>
      <w:r w:rsidRPr="00B33C26">
        <w:rPr>
          <w:rFonts w:asciiTheme="minorHAnsi" w:hAnsiTheme="minorHAnsi" w:cstheme="minorHAnsi"/>
          <w:sz w:val="24"/>
          <w:szCs w:val="24"/>
        </w:rPr>
        <w:t xml:space="preserve">, </w:t>
      </w:r>
      <w:r w:rsidR="00077CD0" w:rsidRPr="00B33C26">
        <w:rPr>
          <w:rFonts w:asciiTheme="minorHAnsi" w:hAnsiTheme="minorHAnsi" w:cstheme="minorHAnsi"/>
          <w:sz w:val="24"/>
          <w:szCs w:val="24"/>
        </w:rPr>
        <w:t>e con il seguente</w:t>
      </w:r>
      <w:r w:rsidRPr="00B33C26">
        <w:rPr>
          <w:rFonts w:asciiTheme="minorHAnsi" w:hAnsiTheme="minorHAnsi" w:cstheme="minorHAnsi"/>
          <w:sz w:val="24"/>
          <w:szCs w:val="24"/>
        </w:rPr>
        <w:t xml:space="preserve"> indirizzo pec </w:t>
      </w:r>
      <w:r w:rsidR="00077CD0" w:rsidRPr="00B33C26">
        <w:rPr>
          <w:rFonts w:asciiTheme="minorHAnsi" w:hAnsiTheme="minorHAnsi" w:cstheme="minorHAnsi"/>
          <w:sz w:val="24"/>
          <w:szCs w:val="24"/>
        </w:rPr>
        <w:t xml:space="preserve">___________________ </w:t>
      </w:r>
      <w:r w:rsidRPr="00B33C26">
        <w:rPr>
          <w:rFonts w:asciiTheme="minorHAnsi" w:hAnsiTheme="minorHAnsi" w:cstheme="minorHAnsi"/>
          <w:sz w:val="24"/>
          <w:szCs w:val="24"/>
        </w:rPr>
        <w:t xml:space="preserve">per l’invio </w:t>
      </w:r>
      <w:r w:rsidR="00077CD0" w:rsidRPr="00B33C26">
        <w:rPr>
          <w:rFonts w:asciiTheme="minorHAnsi" w:hAnsiTheme="minorHAnsi" w:cstheme="minorHAnsi"/>
          <w:sz w:val="24"/>
          <w:szCs w:val="24"/>
        </w:rPr>
        <w:t xml:space="preserve">di richieste di chiarimenti e/o </w:t>
      </w:r>
      <w:r w:rsidRPr="00B33C26">
        <w:rPr>
          <w:rFonts w:asciiTheme="minorHAnsi" w:hAnsiTheme="minorHAnsi" w:cstheme="minorHAnsi"/>
          <w:sz w:val="24"/>
          <w:szCs w:val="24"/>
        </w:rPr>
        <w:t>delle comunicazioni (da utilizzare quest’ultimo anche al fine di comunicare la data del sorteggio)</w:t>
      </w:r>
      <w:r w:rsidR="00077CD0" w:rsidRPr="00B33C26">
        <w:rPr>
          <w:rFonts w:asciiTheme="minorHAnsi" w:hAnsiTheme="minorHAnsi" w:cstheme="minorHAnsi"/>
          <w:sz w:val="24"/>
          <w:szCs w:val="24"/>
        </w:rPr>
        <w:t>.</w:t>
      </w:r>
    </w:p>
    <w:p w14:paraId="7EAD2287" w14:textId="77777777" w:rsidR="00167F58" w:rsidRPr="00B33C26" w:rsidRDefault="00167F58" w:rsidP="00077CD0">
      <w:pPr>
        <w:spacing w:after="40" w:line="360" w:lineRule="auto"/>
        <w:jc w:val="both"/>
        <w:rPr>
          <w:rFonts w:asciiTheme="minorHAnsi" w:hAnsiTheme="minorHAnsi" w:cstheme="minorHAnsi"/>
          <w:sz w:val="24"/>
          <w:szCs w:val="24"/>
        </w:rPr>
      </w:pPr>
    </w:p>
    <w:p w14:paraId="53129DC9" w14:textId="77777777" w:rsidR="00167F58" w:rsidRPr="00B33C26" w:rsidRDefault="00167F58" w:rsidP="00077CD0">
      <w:pPr>
        <w:spacing w:after="40" w:line="360" w:lineRule="auto"/>
        <w:jc w:val="both"/>
        <w:rPr>
          <w:rFonts w:asciiTheme="minorHAnsi" w:hAnsiTheme="minorHAnsi" w:cstheme="minorHAnsi"/>
          <w:sz w:val="24"/>
          <w:szCs w:val="24"/>
        </w:rPr>
      </w:pPr>
      <w:r w:rsidRPr="00B33C26">
        <w:rPr>
          <w:rFonts w:asciiTheme="minorHAnsi" w:hAnsiTheme="minorHAnsi" w:cstheme="minorHAnsi"/>
          <w:sz w:val="24"/>
          <w:szCs w:val="24"/>
        </w:rPr>
        <w:t>località, …………………..………. data …………..…</w:t>
      </w:r>
    </w:p>
    <w:p w14:paraId="0C3C14E5" w14:textId="77777777" w:rsidR="00167F58" w:rsidRPr="00B33C26" w:rsidRDefault="00167F58" w:rsidP="00077CD0">
      <w:pPr>
        <w:spacing w:after="40" w:line="360" w:lineRule="auto"/>
        <w:jc w:val="right"/>
        <w:rPr>
          <w:rFonts w:asciiTheme="minorHAnsi" w:hAnsiTheme="minorHAnsi" w:cstheme="minorHAnsi"/>
          <w:sz w:val="24"/>
          <w:szCs w:val="24"/>
        </w:rPr>
      </w:pPr>
    </w:p>
    <w:p w14:paraId="77FA45BE" w14:textId="77777777" w:rsidR="00167F58" w:rsidRPr="00B33C26" w:rsidRDefault="00167F58" w:rsidP="00077CD0">
      <w:pPr>
        <w:spacing w:after="40" w:line="360" w:lineRule="auto"/>
        <w:jc w:val="right"/>
        <w:rPr>
          <w:rFonts w:asciiTheme="minorHAnsi" w:hAnsiTheme="minorHAnsi" w:cstheme="minorHAnsi"/>
          <w:sz w:val="24"/>
          <w:szCs w:val="24"/>
        </w:rPr>
      </w:pPr>
      <w:r w:rsidRPr="00B33C26">
        <w:rPr>
          <w:rFonts w:asciiTheme="minorHAnsi" w:hAnsiTheme="minorHAnsi" w:cstheme="minorHAnsi"/>
          <w:sz w:val="24"/>
          <w:szCs w:val="24"/>
        </w:rPr>
        <w:t xml:space="preserve">timbro e firma _________________ </w:t>
      </w:r>
    </w:p>
    <w:p w14:paraId="57527ED6" w14:textId="77777777" w:rsidR="00167F58" w:rsidRPr="00B33C26" w:rsidRDefault="00167F58" w:rsidP="00077CD0">
      <w:pPr>
        <w:spacing w:after="40" w:line="360" w:lineRule="auto"/>
        <w:jc w:val="both"/>
        <w:rPr>
          <w:rFonts w:asciiTheme="minorHAnsi" w:hAnsiTheme="minorHAnsi" w:cstheme="minorHAnsi"/>
        </w:rPr>
      </w:pPr>
    </w:p>
    <w:p w14:paraId="12D8B87A" w14:textId="77777777" w:rsidR="00167F58" w:rsidRPr="00B33C26" w:rsidRDefault="00167F58" w:rsidP="00077CD0">
      <w:pPr>
        <w:spacing w:after="40" w:line="360" w:lineRule="auto"/>
        <w:jc w:val="both"/>
        <w:rPr>
          <w:rFonts w:asciiTheme="minorHAnsi" w:hAnsiTheme="minorHAnsi" w:cstheme="minorHAnsi"/>
          <w:sz w:val="20"/>
          <w:szCs w:val="20"/>
        </w:rPr>
      </w:pPr>
      <w:r w:rsidRPr="00B33C26">
        <w:rPr>
          <w:rFonts w:asciiTheme="minorHAnsi" w:hAnsiTheme="minorHAnsi" w:cstheme="minorHAnsi"/>
          <w:sz w:val="20"/>
          <w:szCs w:val="20"/>
        </w:rPr>
        <w:t xml:space="preserve">Articolo 38 comma 3 - DPR 445 / 2000 Modalità di invio e sottoscrizione delle istanze </w:t>
      </w:r>
    </w:p>
    <w:p w14:paraId="1F29E6E8" w14:textId="77777777" w:rsidR="00167F58" w:rsidRPr="00B33C26" w:rsidRDefault="00167F58" w:rsidP="00077CD0">
      <w:pPr>
        <w:spacing w:after="40" w:line="360" w:lineRule="auto"/>
        <w:jc w:val="both"/>
        <w:rPr>
          <w:rFonts w:asciiTheme="minorHAnsi" w:hAnsiTheme="minorHAnsi" w:cstheme="minorHAnsi"/>
          <w:sz w:val="20"/>
          <w:szCs w:val="20"/>
        </w:rPr>
      </w:pPr>
      <w:r w:rsidRPr="00B33C26">
        <w:rPr>
          <w:rFonts w:asciiTheme="minorHAnsi" w:hAnsiTheme="minorHAnsi" w:cstheme="minorHAnsi"/>
          <w:sz w:val="20"/>
          <w:szCs w:val="20"/>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w:t>
      </w:r>
    </w:p>
    <w:p w14:paraId="258C09CE" w14:textId="77777777" w:rsidR="007F4F2D" w:rsidRPr="00B33C26" w:rsidRDefault="007F4F2D" w:rsidP="00077CD0">
      <w:pPr>
        <w:spacing w:line="360" w:lineRule="auto"/>
        <w:rPr>
          <w:rFonts w:asciiTheme="minorHAnsi" w:hAnsiTheme="minorHAnsi" w:cstheme="minorHAnsi"/>
        </w:rPr>
      </w:pPr>
    </w:p>
    <w:sectPr w:rsidR="007F4F2D" w:rsidRPr="00B33C26" w:rsidSect="00167F58">
      <w:footerReference w:type="default" r:id="rId7"/>
      <w:headerReference w:type="firs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471E7" w14:textId="77777777" w:rsidR="00C505E9" w:rsidRDefault="00C505E9" w:rsidP="00167F58">
      <w:pPr>
        <w:spacing w:after="0" w:line="240" w:lineRule="auto"/>
      </w:pPr>
      <w:r>
        <w:separator/>
      </w:r>
    </w:p>
  </w:endnote>
  <w:endnote w:type="continuationSeparator" w:id="0">
    <w:p w14:paraId="7CC2CAE2" w14:textId="77777777" w:rsidR="00C505E9" w:rsidRDefault="00C505E9" w:rsidP="0016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4D73" w14:textId="77777777" w:rsidR="009A2B57" w:rsidRPr="008E5BF3" w:rsidRDefault="00C42643" w:rsidP="008E5BF3">
    <w:pPr>
      <w:pStyle w:val="Pidipagina"/>
      <w:jc w:val="right"/>
      <w:rPr>
        <w:rFonts w:ascii="Times New Roman" w:hAnsi="Times New Roman"/>
      </w:rPr>
    </w:pPr>
    <w:r w:rsidRPr="008E5BF3">
      <w:rPr>
        <w:rFonts w:ascii="Times New Roman" w:hAnsi="Times New Roman"/>
      </w:rPr>
      <w:fldChar w:fldCharType="begin"/>
    </w:r>
    <w:r w:rsidRPr="008E5BF3">
      <w:rPr>
        <w:rFonts w:ascii="Times New Roman" w:hAnsi="Times New Roman"/>
      </w:rPr>
      <w:instrText xml:space="preserve"> PAGE   \* MERGEFORMAT </w:instrText>
    </w:r>
    <w:r w:rsidRPr="008E5BF3">
      <w:rPr>
        <w:rFonts w:ascii="Times New Roman" w:hAnsi="Times New Roman"/>
      </w:rPr>
      <w:fldChar w:fldCharType="separate"/>
    </w:r>
    <w:r w:rsidR="004143EC">
      <w:rPr>
        <w:rFonts w:ascii="Times New Roman" w:hAnsi="Times New Roman"/>
        <w:noProof/>
      </w:rPr>
      <w:t>4</w:t>
    </w:r>
    <w:r w:rsidRPr="008E5BF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2C39E" w14:textId="77777777" w:rsidR="00C505E9" w:rsidRDefault="00C505E9" w:rsidP="00167F58">
      <w:pPr>
        <w:spacing w:after="0" w:line="240" w:lineRule="auto"/>
      </w:pPr>
      <w:r>
        <w:separator/>
      </w:r>
    </w:p>
  </w:footnote>
  <w:footnote w:type="continuationSeparator" w:id="0">
    <w:p w14:paraId="605ECD16" w14:textId="77777777" w:rsidR="00C505E9" w:rsidRDefault="00C505E9" w:rsidP="0016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55AD" w14:textId="77777777" w:rsidR="009A2B57" w:rsidRPr="000A58B8" w:rsidRDefault="00167F58" w:rsidP="009A2B57">
    <w:pPr>
      <w:tabs>
        <w:tab w:val="left" w:pos="-142"/>
      </w:tabs>
      <w:spacing w:after="0"/>
      <w:ind w:right="-1"/>
      <w:jc w:val="center"/>
      <w:rPr>
        <w:rFonts w:ascii="Palace Script MT" w:hAnsi="Palace Script MT"/>
        <w:color w:val="0070C0"/>
        <w:sz w:val="23"/>
        <w:szCs w:val="24"/>
      </w:rPr>
    </w:pPr>
    <w:r>
      <w:rPr>
        <w:rFonts w:ascii="Palace Script MT" w:hAnsi="Palace Script MT"/>
        <w:noProof/>
        <w:color w:val="0070C0"/>
        <w:sz w:val="23"/>
        <w:szCs w:val="24"/>
        <w:lang w:eastAsia="it-IT"/>
      </w:rPr>
      <w:drawing>
        <wp:inline distT="0" distB="0" distL="0" distR="0" wp14:anchorId="0EF98832" wp14:editId="15EAA33C">
          <wp:extent cx="482600" cy="57086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570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F7806"/>
    <w:multiLevelType w:val="hybridMultilevel"/>
    <w:tmpl w:val="7E1A287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F47DD1"/>
    <w:multiLevelType w:val="hybridMultilevel"/>
    <w:tmpl w:val="55448DA8"/>
    <w:lvl w:ilvl="0" w:tplc="885CBA94">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2" w15:restartNumberingAfterBreak="0">
    <w:nsid w:val="3E00492B"/>
    <w:multiLevelType w:val="hybridMultilevel"/>
    <w:tmpl w:val="B16294FE"/>
    <w:lvl w:ilvl="0" w:tplc="3FF28FB2">
      <w:start w:val="1"/>
      <w:numFmt w:val="lowerLetter"/>
      <w:lvlText w:val="%1."/>
      <w:lvlJc w:val="left"/>
      <w:pPr>
        <w:ind w:left="540" w:hanging="360"/>
        <w:jc w:val="left"/>
      </w:pPr>
      <w:rPr>
        <w:rFonts w:ascii="Arial" w:eastAsia="Times New Roman" w:hAnsi="Arial" w:cs="Arial" w:hint="default"/>
        <w:b/>
        <w:bCs/>
        <w:spacing w:val="-2"/>
        <w:w w:val="100"/>
        <w:sz w:val="22"/>
        <w:szCs w:val="22"/>
        <w:lang w:val="it-IT" w:eastAsia="it-IT" w:bidi="it-IT"/>
      </w:rPr>
    </w:lvl>
    <w:lvl w:ilvl="1" w:tplc="F530C34E">
      <w:numFmt w:val="bullet"/>
      <w:lvlText w:val="•"/>
      <w:lvlJc w:val="left"/>
      <w:pPr>
        <w:ind w:left="1472" w:hanging="360"/>
      </w:pPr>
      <w:rPr>
        <w:rFonts w:hint="default"/>
        <w:lang w:val="it-IT" w:eastAsia="it-IT" w:bidi="it-IT"/>
      </w:rPr>
    </w:lvl>
    <w:lvl w:ilvl="2" w:tplc="1F7AEB28">
      <w:numFmt w:val="bullet"/>
      <w:lvlText w:val="•"/>
      <w:lvlJc w:val="left"/>
      <w:pPr>
        <w:ind w:left="2404" w:hanging="360"/>
      </w:pPr>
      <w:rPr>
        <w:rFonts w:hint="default"/>
        <w:lang w:val="it-IT" w:eastAsia="it-IT" w:bidi="it-IT"/>
      </w:rPr>
    </w:lvl>
    <w:lvl w:ilvl="3" w:tplc="FFB20F14">
      <w:numFmt w:val="bullet"/>
      <w:lvlText w:val="•"/>
      <w:lvlJc w:val="left"/>
      <w:pPr>
        <w:ind w:left="3337" w:hanging="360"/>
      </w:pPr>
      <w:rPr>
        <w:rFonts w:hint="default"/>
        <w:lang w:val="it-IT" w:eastAsia="it-IT" w:bidi="it-IT"/>
      </w:rPr>
    </w:lvl>
    <w:lvl w:ilvl="4" w:tplc="D318C700">
      <w:numFmt w:val="bullet"/>
      <w:lvlText w:val="•"/>
      <w:lvlJc w:val="left"/>
      <w:pPr>
        <w:ind w:left="4269" w:hanging="360"/>
      </w:pPr>
      <w:rPr>
        <w:rFonts w:hint="default"/>
        <w:lang w:val="it-IT" w:eastAsia="it-IT" w:bidi="it-IT"/>
      </w:rPr>
    </w:lvl>
    <w:lvl w:ilvl="5" w:tplc="E63ACD0E">
      <w:numFmt w:val="bullet"/>
      <w:lvlText w:val="•"/>
      <w:lvlJc w:val="left"/>
      <w:pPr>
        <w:ind w:left="5202" w:hanging="360"/>
      </w:pPr>
      <w:rPr>
        <w:rFonts w:hint="default"/>
        <w:lang w:val="it-IT" w:eastAsia="it-IT" w:bidi="it-IT"/>
      </w:rPr>
    </w:lvl>
    <w:lvl w:ilvl="6" w:tplc="1CC4DD36">
      <w:numFmt w:val="bullet"/>
      <w:lvlText w:val="•"/>
      <w:lvlJc w:val="left"/>
      <w:pPr>
        <w:ind w:left="6134" w:hanging="360"/>
      </w:pPr>
      <w:rPr>
        <w:rFonts w:hint="default"/>
        <w:lang w:val="it-IT" w:eastAsia="it-IT" w:bidi="it-IT"/>
      </w:rPr>
    </w:lvl>
    <w:lvl w:ilvl="7" w:tplc="2564B860">
      <w:numFmt w:val="bullet"/>
      <w:lvlText w:val="•"/>
      <w:lvlJc w:val="left"/>
      <w:pPr>
        <w:ind w:left="7067" w:hanging="360"/>
      </w:pPr>
      <w:rPr>
        <w:rFonts w:hint="default"/>
        <w:lang w:val="it-IT" w:eastAsia="it-IT" w:bidi="it-IT"/>
      </w:rPr>
    </w:lvl>
    <w:lvl w:ilvl="8" w:tplc="D20CD572">
      <w:numFmt w:val="bullet"/>
      <w:lvlText w:val="•"/>
      <w:lvlJc w:val="left"/>
      <w:pPr>
        <w:ind w:left="7999"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82"/>
    <w:rsid w:val="00031EA7"/>
    <w:rsid w:val="00077CD0"/>
    <w:rsid w:val="001038FD"/>
    <w:rsid w:val="00142440"/>
    <w:rsid w:val="00167F58"/>
    <w:rsid w:val="00196AF3"/>
    <w:rsid w:val="002201A3"/>
    <w:rsid w:val="00236B5C"/>
    <w:rsid w:val="003762DF"/>
    <w:rsid w:val="004143EC"/>
    <w:rsid w:val="0047681E"/>
    <w:rsid w:val="00577BDD"/>
    <w:rsid w:val="00587A82"/>
    <w:rsid w:val="006708C7"/>
    <w:rsid w:val="00687574"/>
    <w:rsid w:val="00703CE9"/>
    <w:rsid w:val="00706718"/>
    <w:rsid w:val="00745634"/>
    <w:rsid w:val="007F4F2D"/>
    <w:rsid w:val="00B33C26"/>
    <w:rsid w:val="00BA0C91"/>
    <w:rsid w:val="00C42643"/>
    <w:rsid w:val="00C505E9"/>
    <w:rsid w:val="00C663C1"/>
    <w:rsid w:val="00D14305"/>
    <w:rsid w:val="00DB6AC8"/>
    <w:rsid w:val="00DE53BF"/>
    <w:rsid w:val="00E13680"/>
    <w:rsid w:val="00E26F5B"/>
    <w:rsid w:val="00E61BC0"/>
    <w:rsid w:val="00F05172"/>
    <w:rsid w:val="00F80645"/>
    <w:rsid w:val="00FC1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634A5"/>
  <w15:docId w15:val="{439DB79F-F5EF-404C-9E66-85977B0B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F5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7F58"/>
    <w:pPr>
      <w:tabs>
        <w:tab w:val="center" w:pos="4819"/>
        <w:tab w:val="right" w:pos="9638"/>
      </w:tabs>
    </w:pPr>
  </w:style>
  <w:style w:type="character" w:customStyle="1" w:styleId="IntestazioneCarattere">
    <w:name w:val="Intestazione Carattere"/>
    <w:basedOn w:val="Carpredefinitoparagrafo"/>
    <w:link w:val="Intestazione"/>
    <w:uiPriority w:val="99"/>
    <w:rsid w:val="00167F58"/>
    <w:rPr>
      <w:rFonts w:ascii="Calibri" w:eastAsia="Calibri" w:hAnsi="Calibri" w:cs="Times New Roman"/>
    </w:rPr>
  </w:style>
  <w:style w:type="paragraph" w:styleId="Pidipagina">
    <w:name w:val="footer"/>
    <w:basedOn w:val="Normale"/>
    <w:link w:val="PidipaginaCarattere"/>
    <w:uiPriority w:val="99"/>
    <w:unhideWhenUsed/>
    <w:rsid w:val="00167F58"/>
    <w:pPr>
      <w:tabs>
        <w:tab w:val="center" w:pos="4819"/>
        <w:tab w:val="right" w:pos="9638"/>
      </w:tabs>
    </w:pPr>
  </w:style>
  <w:style w:type="character" w:customStyle="1" w:styleId="PidipaginaCarattere">
    <w:name w:val="Piè di pagina Carattere"/>
    <w:basedOn w:val="Carpredefinitoparagrafo"/>
    <w:link w:val="Pidipagina"/>
    <w:uiPriority w:val="99"/>
    <w:rsid w:val="00167F58"/>
    <w:rPr>
      <w:rFonts w:ascii="Calibri" w:eastAsia="Calibri" w:hAnsi="Calibri" w:cs="Times New Roman"/>
    </w:rPr>
  </w:style>
  <w:style w:type="paragraph" w:styleId="Testofumetto">
    <w:name w:val="Balloon Text"/>
    <w:basedOn w:val="Normale"/>
    <w:link w:val="TestofumettoCarattere"/>
    <w:uiPriority w:val="99"/>
    <w:semiHidden/>
    <w:unhideWhenUsed/>
    <w:rsid w:val="00167F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58"/>
    <w:rPr>
      <w:rFonts w:ascii="Tahoma" w:eastAsia="Calibri" w:hAnsi="Tahoma" w:cs="Tahoma"/>
      <w:sz w:val="16"/>
      <w:szCs w:val="16"/>
    </w:rPr>
  </w:style>
  <w:style w:type="paragraph" w:styleId="Paragrafoelenco">
    <w:name w:val="List Paragraph"/>
    <w:basedOn w:val="Normale"/>
    <w:uiPriority w:val="1"/>
    <w:qFormat/>
    <w:rsid w:val="00E61BC0"/>
    <w:pPr>
      <w:ind w:left="720"/>
      <w:contextualSpacing/>
    </w:pPr>
  </w:style>
  <w:style w:type="paragraph" w:styleId="Testocommento">
    <w:name w:val="annotation text"/>
    <w:basedOn w:val="Normale"/>
    <w:link w:val="TestocommentoCarattere"/>
    <w:uiPriority w:val="99"/>
    <w:semiHidden/>
    <w:unhideWhenUsed/>
    <w:rsid w:val="00E61BC0"/>
    <w:pPr>
      <w:spacing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E61BC0"/>
    <w:rPr>
      <w:sz w:val="20"/>
      <w:szCs w:val="20"/>
    </w:rPr>
  </w:style>
  <w:style w:type="table" w:styleId="Grigliatabella">
    <w:name w:val="Table Grid"/>
    <w:basedOn w:val="Tabellanormale"/>
    <w:uiPriority w:val="59"/>
    <w:unhideWhenUsed/>
    <w:rsid w:val="00E6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Murgia Claudia</dc:creator>
  <cp:lastModifiedBy>Rosanna Giuliani</cp:lastModifiedBy>
  <cp:revision>3</cp:revision>
  <cp:lastPrinted>2016-08-04T07:33:00Z</cp:lastPrinted>
  <dcterms:created xsi:type="dcterms:W3CDTF">2019-06-05T09:20:00Z</dcterms:created>
  <dcterms:modified xsi:type="dcterms:W3CDTF">2020-05-11T10:44:00Z</dcterms:modified>
</cp:coreProperties>
</file>